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511">
      <w:pPr>
        <w:rPr>
          <w:sz w:val="40"/>
          <w:szCs w:val="40"/>
        </w:rPr>
      </w:pPr>
      <w:r w:rsidRPr="00C12511">
        <w:rPr>
          <w:sz w:val="40"/>
          <w:szCs w:val="40"/>
        </w:rPr>
        <w:t>DROGIE DZIECI!</w:t>
      </w:r>
      <w:r>
        <w:rPr>
          <w:sz w:val="40"/>
          <w:szCs w:val="40"/>
        </w:rPr>
        <w:t xml:space="preserve">                                            22 CZERWCA</w:t>
      </w:r>
    </w:p>
    <w:p w:rsidR="00C12511" w:rsidRDefault="00C12511">
      <w:pPr>
        <w:rPr>
          <w:color w:val="FF0000"/>
          <w:sz w:val="40"/>
          <w:szCs w:val="40"/>
        </w:rPr>
      </w:pPr>
      <w:r>
        <w:rPr>
          <w:sz w:val="40"/>
          <w:szCs w:val="40"/>
        </w:rPr>
        <w:t>Dziś po raz ostatni uczymy się z Podręcznika</w:t>
      </w:r>
      <w:r w:rsidR="00DA7F38">
        <w:rPr>
          <w:sz w:val="40"/>
          <w:szCs w:val="40"/>
        </w:rPr>
        <w:t xml:space="preserve">. Przez </w:t>
      </w:r>
      <w:r>
        <w:rPr>
          <w:sz w:val="40"/>
          <w:szCs w:val="40"/>
        </w:rPr>
        <w:t xml:space="preserve"> te kilka dni dostarczę Wam inne propozycje zajęć bez podręcznika .</w:t>
      </w:r>
      <w:r w:rsidRPr="00C12511">
        <w:rPr>
          <w:color w:val="FF0000"/>
          <w:sz w:val="40"/>
          <w:szCs w:val="40"/>
        </w:rPr>
        <w:t>Książki muszą być koniecznie oddane</w:t>
      </w:r>
      <w:r>
        <w:rPr>
          <w:color w:val="FF0000"/>
          <w:sz w:val="40"/>
          <w:szCs w:val="40"/>
        </w:rPr>
        <w:t>.</w:t>
      </w:r>
    </w:p>
    <w:p w:rsidR="00C12511" w:rsidRPr="00DA7F38" w:rsidRDefault="00C12511" w:rsidP="00C12511">
      <w:pPr>
        <w:rPr>
          <w:color w:val="7030A0"/>
          <w:sz w:val="40"/>
          <w:szCs w:val="40"/>
        </w:rPr>
      </w:pPr>
      <w:r w:rsidRPr="00DA7F38">
        <w:rPr>
          <w:color w:val="7030A0"/>
          <w:sz w:val="40"/>
          <w:szCs w:val="40"/>
        </w:rPr>
        <w:t xml:space="preserve">Dziś temat </w:t>
      </w:r>
      <w:r w:rsidR="00DA7F38">
        <w:rPr>
          <w:color w:val="002060"/>
          <w:sz w:val="40"/>
          <w:szCs w:val="40"/>
        </w:rPr>
        <w:t xml:space="preserve">w </w:t>
      </w:r>
      <w:r w:rsidR="00DA7F38">
        <w:rPr>
          <w:color w:val="C00000"/>
          <w:sz w:val="40"/>
          <w:szCs w:val="40"/>
        </w:rPr>
        <w:t>b</w:t>
      </w:r>
      <w:r w:rsidR="00DA7F38">
        <w:rPr>
          <w:color w:val="C0504D" w:themeColor="accent2"/>
          <w:sz w:val="40"/>
          <w:szCs w:val="40"/>
        </w:rPr>
        <w:t>a</w:t>
      </w:r>
      <w:r w:rsidR="00DA7F38">
        <w:rPr>
          <w:color w:val="0070C0"/>
          <w:sz w:val="40"/>
          <w:szCs w:val="40"/>
        </w:rPr>
        <w:t>r</w:t>
      </w:r>
      <w:r w:rsidR="00DA7F38">
        <w:rPr>
          <w:color w:val="7030A0"/>
          <w:sz w:val="40"/>
          <w:szCs w:val="40"/>
        </w:rPr>
        <w:t>w</w:t>
      </w:r>
      <w:r w:rsidR="00DA7F38">
        <w:rPr>
          <w:color w:val="00B050"/>
          <w:sz w:val="40"/>
          <w:szCs w:val="40"/>
        </w:rPr>
        <w:t>a</w:t>
      </w:r>
      <w:r w:rsidR="00DA7F38">
        <w:rPr>
          <w:color w:val="76923C" w:themeColor="accent3" w:themeShade="BF"/>
          <w:sz w:val="40"/>
          <w:szCs w:val="40"/>
        </w:rPr>
        <w:t>c</w:t>
      </w:r>
      <w:r w:rsidR="00DA7F38">
        <w:rPr>
          <w:color w:val="002060"/>
          <w:sz w:val="40"/>
          <w:szCs w:val="40"/>
        </w:rPr>
        <w:t xml:space="preserve">h  </w:t>
      </w:r>
      <w:r w:rsidR="00DA7F38">
        <w:rPr>
          <w:color w:val="4A442A" w:themeColor="background2" w:themeShade="40"/>
          <w:sz w:val="40"/>
          <w:szCs w:val="40"/>
        </w:rPr>
        <w:t>t</w:t>
      </w:r>
      <w:r w:rsidR="00DA7F38">
        <w:rPr>
          <w:color w:val="FF0000"/>
          <w:sz w:val="40"/>
          <w:szCs w:val="40"/>
        </w:rPr>
        <w:t>ę</w:t>
      </w:r>
      <w:r w:rsidR="00DA7F38">
        <w:rPr>
          <w:color w:val="00B050"/>
          <w:sz w:val="40"/>
          <w:szCs w:val="40"/>
        </w:rPr>
        <w:t>c</w:t>
      </w:r>
      <w:r w:rsidR="00DA7F38">
        <w:rPr>
          <w:color w:val="0070C0"/>
          <w:sz w:val="40"/>
          <w:szCs w:val="40"/>
        </w:rPr>
        <w:t>z</w:t>
      </w:r>
      <w:r w:rsidR="00DA7F38">
        <w:rPr>
          <w:color w:val="7030A0"/>
          <w:sz w:val="40"/>
          <w:szCs w:val="40"/>
        </w:rPr>
        <w:t>y.</w:t>
      </w:r>
      <w:r w:rsidR="00DA7F38" w:rsidRPr="00DA7F38">
        <w:rPr>
          <w:color w:val="7030A0"/>
          <w:sz w:val="40"/>
          <w:szCs w:val="40"/>
        </w:rPr>
        <w:t xml:space="preserve">  </w:t>
      </w:r>
    </w:p>
    <w:p w:rsidR="00C12511" w:rsidRPr="00C12511" w:rsidRDefault="00C12511" w:rsidP="00C12511">
      <w:pPr>
        <w:rPr>
          <w:sz w:val="32"/>
          <w:szCs w:val="32"/>
        </w:rPr>
      </w:pPr>
      <w:r w:rsidRPr="00C12511">
        <w:rPr>
          <w:sz w:val="32"/>
          <w:szCs w:val="32"/>
        </w:rPr>
        <w:t>Skąd bierze się zjawisko powstawania tęczy wyjaśni film</w:t>
      </w:r>
    </w:p>
    <w:p w:rsidR="00C12511" w:rsidRPr="00C12511" w:rsidRDefault="00C12511" w:rsidP="00C12511">
      <w:pPr>
        <w:rPr>
          <w:sz w:val="32"/>
          <w:szCs w:val="32"/>
        </w:rPr>
      </w:pPr>
      <w:hyperlink r:id="rId4" w:history="1">
        <w:r w:rsidRPr="00C12511">
          <w:rPr>
            <w:rStyle w:val="Hipercze"/>
            <w:sz w:val="32"/>
            <w:szCs w:val="32"/>
          </w:rPr>
          <w:t>https://www.google.com/search?q=jak+powstaje+t%C4%99cza+film+dla+dzieci&amp;rlz=1C1AV</w:t>
        </w:r>
      </w:hyperlink>
    </w:p>
    <w:p w:rsidR="00C12511" w:rsidRDefault="00C12511" w:rsidP="00C12511">
      <w:pPr>
        <w:rPr>
          <w:sz w:val="32"/>
          <w:szCs w:val="32"/>
        </w:rPr>
      </w:pPr>
      <w:r w:rsidRPr="00C12511">
        <w:rPr>
          <w:sz w:val="32"/>
          <w:szCs w:val="32"/>
        </w:rPr>
        <w:t>Narysujecie tęczę w Ćwiczeniach str.46,47.</w:t>
      </w:r>
      <w:r>
        <w:rPr>
          <w:sz w:val="32"/>
          <w:szCs w:val="32"/>
        </w:rPr>
        <w:t xml:space="preserve">Kolejno wg kolejności kolorów. </w:t>
      </w:r>
      <w:proofErr w:type="spellStart"/>
      <w:r w:rsidRPr="00C12511">
        <w:rPr>
          <w:sz w:val="32"/>
          <w:szCs w:val="32"/>
        </w:rPr>
        <w:t>Poczytanka</w:t>
      </w:r>
      <w:proofErr w:type="spellEnd"/>
      <w:r w:rsidRPr="00C12511">
        <w:rPr>
          <w:sz w:val="32"/>
          <w:szCs w:val="32"/>
        </w:rPr>
        <w:t xml:space="preserve"> </w:t>
      </w:r>
      <w:r>
        <w:rPr>
          <w:sz w:val="32"/>
          <w:szCs w:val="32"/>
        </w:rPr>
        <w:t>„</w:t>
      </w:r>
      <w:r w:rsidRPr="00C12511">
        <w:rPr>
          <w:sz w:val="32"/>
          <w:szCs w:val="32"/>
        </w:rPr>
        <w:t>Pejzaż</w:t>
      </w:r>
      <w:r>
        <w:rPr>
          <w:sz w:val="32"/>
          <w:szCs w:val="32"/>
        </w:rPr>
        <w:t>” jest na str.48.</w:t>
      </w:r>
      <w:r w:rsidRPr="00C12511">
        <w:t xml:space="preserve"> </w:t>
      </w:r>
      <w:r>
        <w:rPr>
          <w:noProof/>
        </w:rPr>
        <w:drawing>
          <wp:inline distT="0" distB="0" distL="0" distR="0">
            <wp:extent cx="5759450" cy="1295400"/>
            <wp:effectExtent l="19050" t="0" r="0" b="0"/>
            <wp:docPr id="1" name="Obraz 1" descr="https://i0.wp.com/dziecisawazne.pl/wp-content/uploads/2015/07/tecza-1.jpg?fit=1200%2C628&amp;ssl=1&amp;is-pending-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dziecisawazne.pl/wp-content/uploads/2015/07/tecza-1.jpg?fit=1200%2C628&amp;ssl=1&amp;is-pending-load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11" w:rsidRDefault="00C12511" w:rsidP="00C12511">
      <w:pPr>
        <w:rPr>
          <w:sz w:val="32"/>
          <w:szCs w:val="32"/>
        </w:rPr>
      </w:pPr>
      <w:hyperlink r:id="rId6" w:history="1">
        <w:r>
          <w:rPr>
            <w:rStyle w:val="Hipercze"/>
          </w:rPr>
          <w:t>https://www.youtube.com/watch?v=X5OTGXAk7yU&amp;vl=pl</w:t>
        </w:r>
      </w:hyperlink>
      <w:r>
        <w:t xml:space="preserve">  </w:t>
      </w:r>
      <w:r w:rsidRPr="00DA7F38">
        <w:rPr>
          <w:color w:val="C00000"/>
        </w:rPr>
        <w:t>interaktywna malowanka</w:t>
      </w:r>
      <w:r w:rsidR="00DA7F38">
        <w:rPr>
          <w:color w:val="C00000"/>
        </w:rPr>
        <w:t xml:space="preserve"> różdż</w:t>
      </w:r>
      <w:r w:rsidR="00DA7F38" w:rsidRPr="00DA7F38">
        <w:rPr>
          <w:color w:val="C00000"/>
        </w:rPr>
        <w:t>ką</w:t>
      </w:r>
      <w:r w:rsidRPr="00DA7F38">
        <w:rPr>
          <w:color w:val="C00000"/>
        </w:rPr>
        <w:t xml:space="preserve"> tęczy</w:t>
      </w:r>
    </w:p>
    <w:p w:rsidR="00C12511" w:rsidRDefault="00C12511" w:rsidP="00C12511">
      <w:pPr>
        <w:rPr>
          <w:sz w:val="32"/>
          <w:szCs w:val="32"/>
        </w:rPr>
      </w:pPr>
    </w:p>
    <w:p w:rsidR="00C12511" w:rsidRDefault="00C12511" w:rsidP="00C12511">
      <w:r w:rsidRPr="00C12511">
        <w:rPr>
          <w:sz w:val="32"/>
          <w:szCs w:val="32"/>
        </w:rPr>
        <w:t xml:space="preserve"> </w:t>
      </w:r>
      <w:r w:rsidRPr="00DA7F38">
        <w:rPr>
          <w:color w:val="C00000"/>
          <w:sz w:val="32"/>
          <w:szCs w:val="32"/>
        </w:rPr>
        <w:t>,Narysujcie pejzaż z tęczą”</w:t>
      </w:r>
      <w:r w:rsidR="00DA7F38" w:rsidRPr="00DA7F38">
        <w:t xml:space="preserve"> </w:t>
      </w:r>
      <w:r w:rsidR="00DA7F38">
        <w:rPr>
          <w:noProof/>
        </w:rPr>
        <w:drawing>
          <wp:inline distT="0" distB="0" distL="0" distR="0">
            <wp:extent cx="2284185" cy="1765300"/>
            <wp:effectExtent l="19050" t="0" r="1815" b="0"/>
            <wp:docPr id="4" name="Obraz 4" descr="http://www.malyindywidualista.com.pl/image.php/tecza.jpg?width=805&amp;image=/upload/articles/te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lyindywidualista.com.pl/image.php/tecza.jpg?width=805&amp;image=/upload/articles/tecz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09" cy="176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38" w:rsidRPr="00C12511" w:rsidRDefault="00DA7F38" w:rsidP="00C12511">
      <w:pPr>
        <w:rPr>
          <w:sz w:val="32"/>
          <w:szCs w:val="32"/>
        </w:rPr>
      </w:pPr>
      <w:r>
        <w:t xml:space="preserve">                                                                                            Przyślijcie rysunki.  Koniec zajęć  Pani Gosia</w:t>
      </w:r>
    </w:p>
    <w:sectPr w:rsidR="00DA7F38" w:rsidRPr="00C1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2511"/>
    <w:rsid w:val="00C12511"/>
    <w:rsid w:val="00DA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251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5OTGXAk7yU&amp;vl=p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search?q=jak+powstaje+t%C4%99cza+film+dla+dzieci&amp;rlz=1C1A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2020-06-21T09:14:00Z</dcterms:created>
  <dcterms:modified xsi:type="dcterms:W3CDTF">2020-06-21T09:31:00Z</dcterms:modified>
</cp:coreProperties>
</file>